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80" w:rsidRPr="00A616F8" w:rsidRDefault="00C7761C" w:rsidP="00C7761C">
      <w:pPr>
        <w:pStyle w:val="Nadpis1"/>
        <w:jc w:val="center"/>
        <w:rPr>
          <w:b/>
          <w:color w:val="000000" w:themeColor="text1"/>
        </w:rPr>
      </w:pPr>
      <w:proofErr w:type="spellStart"/>
      <w:r w:rsidRPr="00A616F8">
        <w:rPr>
          <w:b/>
          <w:color w:val="000000" w:themeColor="text1"/>
        </w:rPr>
        <w:t>Bloomova</w:t>
      </w:r>
      <w:proofErr w:type="spellEnd"/>
      <w:r w:rsidRPr="00A616F8">
        <w:rPr>
          <w:b/>
          <w:color w:val="000000" w:themeColor="text1"/>
        </w:rPr>
        <w:t xml:space="preserve"> taxonomie</w:t>
      </w:r>
    </w:p>
    <w:p w:rsidR="004F7554" w:rsidRPr="004F7554" w:rsidRDefault="004F7554" w:rsidP="004F7554">
      <w:pPr>
        <w:pStyle w:val="Nadpis2"/>
        <w:keepNext w:val="0"/>
        <w:keepLines w:val="0"/>
        <w:rPr>
          <w:color w:val="000000" w:themeColor="text1"/>
        </w:rPr>
      </w:pPr>
    </w:p>
    <w:p w:rsidR="004F7554" w:rsidRDefault="004F7554" w:rsidP="004F7554">
      <w:pPr>
        <w:pStyle w:val="Nadpis2"/>
        <w:rPr>
          <w:color w:val="000000" w:themeColor="text1"/>
        </w:rPr>
      </w:pPr>
      <w:r>
        <w:rPr>
          <w:color w:val="000000" w:themeColor="text1"/>
        </w:rPr>
        <w:t xml:space="preserve">Pro jednotlivé kategorie kognitivních procesů uveďte příklady k zadanému tématu </w:t>
      </w:r>
      <w:bookmarkStart w:id="0" w:name="_GoBack"/>
      <w:bookmarkEnd w:id="0"/>
      <w:r>
        <w:rPr>
          <w:color w:val="000000" w:themeColor="text1"/>
        </w:rPr>
        <w:t xml:space="preserve">z informatiky a digitálních technologií. (Můžete se inspirovat dokumentem </w:t>
      </w:r>
      <w:r w:rsidRPr="004F7554">
        <w:rPr>
          <w:color w:val="000000" w:themeColor="text1"/>
        </w:rPr>
        <w:t xml:space="preserve">Revize </w:t>
      </w:r>
      <w:proofErr w:type="spellStart"/>
      <w:r w:rsidRPr="004F7554">
        <w:rPr>
          <w:color w:val="000000" w:themeColor="text1"/>
        </w:rPr>
        <w:t>Bloomovy</w:t>
      </w:r>
      <w:proofErr w:type="spellEnd"/>
      <w:r w:rsidRPr="004F7554">
        <w:rPr>
          <w:color w:val="000000" w:themeColor="text1"/>
        </w:rPr>
        <w:t xml:space="preserve"> taxonomie edukačních cílů</w:t>
      </w:r>
      <w:r>
        <w:rPr>
          <w:rStyle w:val="Znakapoznpodarou"/>
          <w:color w:val="000000" w:themeColor="text1"/>
        </w:rPr>
        <w:footnoteReference w:id="1"/>
      </w:r>
      <w:r>
        <w:rPr>
          <w:color w:val="000000" w:themeColor="text1"/>
        </w:rPr>
        <w:t>)</w:t>
      </w:r>
    </w:p>
    <w:p w:rsidR="004F7554" w:rsidRPr="004F7554" w:rsidRDefault="004F7554" w:rsidP="004F7554"/>
    <w:p w:rsidR="00C7761C" w:rsidRDefault="00C7761C" w:rsidP="00C7761C">
      <w:pPr>
        <w:pStyle w:val="Nadpis2"/>
        <w:rPr>
          <w:b/>
        </w:rPr>
      </w:pPr>
      <w:r w:rsidRPr="00C7761C">
        <w:rPr>
          <w:b/>
        </w:rPr>
        <w:t>Dimenze kognitivního procesu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761C" w:rsidRPr="004F7554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4F7554">
              <w:rPr>
                <w:rFonts w:ascii="Cambria" w:hAnsi="Cambria"/>
                <w:i/>
                <w:sz w:val="24"/>
                <w:szCs w:val="24"/>
              </w:rPr>
              <w:t>Kategorie a kognitivní procesy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4F7554">
              <w:rPr>
                <w:rFonts w:ascii="Cambria" w:hAnsi="Cambria"/>
                <w:i/>
                <w:sz w:val="24"/>
                <w:szCs w:val="24"/>
              </w:rPr>
              <w:t>Alternativní názvy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4F7554">
              <w:rPr>
                <w:rFonts w:ascii="Cambria" w:hAnsi="Cambria"/>
                <w:i/>
                <w:sz w:val="24"/>
                <w:szCs w:val="24"/>
              </w:rPr>
              <w:t>Definice a příklady</w:t>
            </w:r>
          </w:p>
        </w:tc>
      </w:tr>
      <w:tr w:rsidR="00C7761C" w:rsidRPr="004F7554" w:rsidTr="00C7761C">
        <w:tc>
          <w:tcPr>
            <w:tcW w:w="9062" w:type="dxa"/>
            <w:gridSpan w:val="3"/>
            <w:shd w:val="clear" w:color="auto" w:fill="D5DCE4" w:themeFill="text2" w:themeFillTint="33"/>
          </w:tcPr>
          <w:p w:rsidR="00C7761C" w:rsidRPr="004F7554" w:rsidRDefault="00C7761C" w:rsidP="004F7554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7554">
              <w:rPr>
                <w:rFonts w:ascii="Cambria" w:hAnsi="Cambria"/>
                <w:b/>
                <w:sz w:val="24"/>
                <w:szCs w:val="24"/>
              </w:rPr>
              <w:t>1. Zapamatovat - uložení a vybavení znalosti z dlouhodobé paměti</w:t>
            </w: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1.1 Poznávání a rozpoznávání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1.2 Vybavování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RPr="004F7554" w:rsidTr="00C7761C">
        <w:tc>
          <w:tcPr>
            <w:tcW w:w="9062" w:type="dxa"/>
            <w:gridSpan w:val="3"/>
            <w:shd w:val="clear" w:color="auto" w:fill="D5DCE4" w:themeFill="text2" w:themeFillTint="33"/>
          </w:tcPr>
          <w:p w:rsidR="00C7761C" w:rsidRPr="004F7554" w:rsidRDefault="00C7761C" w:rsidP="004F7554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7554">
              <w:rPr>
                <w:rFonts w:ascii="Cambria" w:hAnsi="Cambria"/>
                <w:b/>
                <w:sz w:val="24"/>
                <w:szCs w:val="24"/>
              </w:rPr>
              <w:t>2. Porozumět - konstruování významu na základě získaných sdělení včetně ústního, písemného nebo grafického vyjádřen</w:t>
            </w: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2.1 Interpretace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2.2 Doložení příkladem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2.3 Klasifikování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2.4 Sumarizování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2.5 Usuzování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2.6 Porovnávání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2.7 Vysvětlování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RPr="004F7554" w:rsidTr="00C7761C">
        <w:tc>
          <w:tcPr>
            <w:tcW w:w="9062" w:type="dxa"/>
            <w:gridSpan w:val="3"/>
            <w:shd w:val="clear" w:color="auto" w:fill="D5DCE4" w:themeFill="text2" w:themeFillTint="33"/>
          </w:tcPr>
          <w:p w:rsidR="00C7761C" w:rsidRPr="004F7554" w:rsidRDefault="00C7761C" w:rsidP="004F7554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7554">
              <w:rPr>
                <w:rFonts w:ascii="Cambria" w:hAnsi="Cambria"/>
                <w:b/>
                <w:sz w:val="24"/>
                <w:szCs w:val="24"/>
              </w:rPr>
              <w:t>3. Aplikovat – užití postupu nebo struktury v různých situacích</w:t>
            </w: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3.1 Vykonávání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 xml:space="preserve">3.2 Zavádění </w:t>
            </w:r>
            <w:r w:rsidR="004F7554">
              <w:rPr>
                <w:rFonts w:ascii="Cambria" w:hAnsi="Cambria"/>
                <w:sz w:val="24"/>
                <w:szCs w:val="24"/>
              </w:rPr>
              <w:t>(</w:t>
            </w:r>
            <w:r w:rsidRPr="004F7554">
              <w:rPr>
                <w:rFonts w:ascii="Cambria" w:hAnsi="Cambria"/>
                <w:sz w:val="24"/>
                <w:szCs w:val="24"/>
              </w:rPr>
              <w:t>implementace)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RPr="004F7554" w:rsidTr="00C7761C">
        <w:tc>
          <w:tcPr>
            <w:tcW w:w="9062" w:type="dxa"/>
            <w:gridSpan w:val="3"/>
            <w:shd w:val="clear" w:color="auto" w:fill="D5DCE4" w:themeFill="text2" w:themeFillTint="33"/>
          </w:tcPr>
          <w:p w:rsidR="00C7761C" w:rsidRPr="004F7554" w:rsidRDefault="00C7761C" w:rsidP="004F7554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7554">
              <w:rPr>
                <w:rFonts w:ascii="Cambria" w:hAnsi="Cambria"/>
                <w:b/>
                <w:sz w:val="24"/>
                <w:szCs w:val="24"/>
              </w:rPr>
              <w:t>4. Analyzovat – rozložení materiálu na části a určení, jaký je vzájemný vztah částí vztahují a v jakém jsou vztahu k celkové struktuře nebo účelu</w:t>
            </w:r>
          </w:p>
        </w:tc>
      </w:tr>
      <w:tr w:rsidR="00C7761C" w:rsidTr="00C7761C">
        <w:tc>
          <w:tcPr>
            <w:tcW w:w="3020" w:type="dxa"/>
          </w:tcPr>
          <w:p w:rsidR="00C7761C" w:rsidRPr="004F7554" w:rsidRDefault="0038232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4.1 Rozlišování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4.2 Uspořádání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4.3. Přisuzování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4F7554" w:rsidRPr="004F7554" w:rsidTr="004F7554">
        <w:tc>
          <w:tcPr>
            <w:tcW w:w="9062" w:type="dxa"/>
            <w:gridSpan w:val="3"/>
            <w:shd w:val="clear" w:color="auto" w:fill="D5DCE4" w:themeFill="text2" w:themeFillTint="33"/>
          </w:tcPr>
          <w:p w:rsidR="004F7554" w:rsidRPr="004F7554" w:rsidRDefault="004F7554" w:rsidP="004F7554">
            <w:pPr>
              <w:spacing w:before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7554">
              <w:rPr>
                <w:rFonts w:ascii="Cambria" w:hAnsi="Cambria"/>
                <w:b/>
                <w:sz w:val="24"/>
                <w:szCs w:val="24"/>
              </w:rPr>
              <w:t xml:space="preserve">5. Hodnotit - posouzení podle daných </w:t>
            </w:r>
            <w:proofErr w:type="spellStart"/>
            <w:r w:rsidRPr="004F7554">
              <w:rPr>
                <w:rFonts w:ascii="Cambria" w:hAnsi="Cambria"/>
                <w:b/>
                <w:sz w:val="24"/>
                <w:szCs w:val="24"/>
              </w:rPr>
              <w:t>kriterií</w:t>
            </w:r>
            <w:proofErr w:type="spellEnd"/>
            <w:r w:rsidRPr="004F7554">
              <w:rPr>
                <w:rFonts w:ascii="Cambria" w:hAnsi="Cambria"/>
                <w:b/>
                <w:sz w:val="24"/>
                <w:szCs w:val="24"/>
              </w:rPr>
              <w:t xml:space="preserve"> a standardů</w:t>
            </w:r>
          </w:p>
        </w:tc>
      </w:tr>
      <w:tr w:rsidR="00C7761C" w:rsidTr="00C7761C">
        <w:tc>
          <w:tcPr>
            <w:tcW w:w="3020" w:type="dxa"/>
          </w:tcPr>
          <w:p w:rsidR="00C7761C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5.1 Kontrolování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C7761C" w:rsidTr="00C7761C">
        <w:tc>
          <w:tcPr>
            <w:tcW w:w="3020" w:type="dxa"/>
          </w:tcPr>
          <w:p w:rsidR="00C7761C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5.2 Kritizování</w:t>
            </w: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C7761C" w:rsidRPr="004F7554" w:rsidRDefault="00C7761C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4F7554" w:rsidTr="004F7554">
        <w:tc>
          <w:tcPr>
            <w:tcW w:w="9062" w:type="dxa"/>
            <w:gridSpan w:val="3"/>
            <w:shd w:val="clear" w:color="auto" w:fill="D5DCE4" w:themeFill="text2" w:themeFillTint="33"/>
          </w:tcPr>
          <w:p w:rsidR="004F7554" w:rsidRPr="004F7554" w:rsidRDefault="004F7554" w:rsidP="004F7554">
            <w:pPr>
              <w:spacing w:before="120"/>
              <w:jc w:val="center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b/>
                <w:sz w:val="24"/>
                <w:szCs w:val="24"/>
              </w:rPr>
              <w:lastRenderedPageBreak/>
              <w:t>6. Tvořit – vytváření nových vnitřně soudržných celků z jednotlivých prvků, reorganizace prvků do nového znaku nebo struktury</w:t>
            </w:r>
          </w:p>
        </w:tc>
      </w:tr>
      <w:tr w:rsidR="004F7554" w:rsidTr="00C7761C">
        <w:tc>
          <w:tcPr>
            <w:tcW w:w="3020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6.1 Vytváření</w:t>
            </w:r>
          </w:p>
        </w:tc>
        <w:tc>
          <w:tcPr>
            <w:tcW w:w="3021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4F7554" w:rsidTr="00C7761C">
        <w:tc>
          <w:tcPr>
            <w:tcW w:w="3020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6.2 Plánování</w:t>
            </w:r>
          </w:p>
        </w:tc>
        <w:tc>
          <w:tcPr>
            <w:tcW w:w="3021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  <w:tr w:rsidR="004F7554" w:rsidTr="00C7761C">
        <w:tc>
          <w:tcPr>
            <w:tcW w:w="3020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  <w:r w:rsidRPr="004F7554">
              <w:rPr>
                <w:rFonts w:ascii="Cambria" w:hAnsi="Cambria"/>
                <w:sz w:val="24"/>
                <w:szCs w:val="24"/>
              </w:rPr>
              <w:t>6.3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F7554">
              <w:rPr>
                <w:rFonts w:ascii="Cambria" w:hAnsi="Cambria"/>
                <w:sz w:val="24"/>
                <w:szCs w:val="24"/>
              </w:rPr>
              <w:t>Tvorba</w:t>
            </w:r>
          </w:p>
        </w:tc>
        <w:tc>
          <w:tcPr>
            <w:tcW w:w="3021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21" w:type="dxa"/>
          </w:tcPr>
          <w:p w:rsidR="004F7554" w:rsidRPr="004F7554" w:rsidRDefault="004F7554" w:rsidP="004F7554">
            <w:pPr>
              <w:spacing w:before="12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761C" w:rsidRPr="00C7761C" w:rsidRDefault="00C7761C" w:rsidP="00C7761C"/>
    <w:sectPr w:rsidR="00C7761C" w:rsidRPr="00C7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2E" w:rsidRDefault="00C81C2E" w:rsidP="004F7554">
      <w:pPr>
        <w:spacing w:after="0" w:line="240" w:lineRule="auto"/>
      </w:pPr>
      <w:r>
        <w:separator/>
      </w:r>
    </w:p>
  </w:endnote>
  <w:endnote w:type="continuationSeparator" w:id="0">
    <w:p w:rsidR="00C81C2E" w:rsidRDefault="00C81C2E" w:rsidP="004F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2E" w:rsidRDefault="00C81C2E" w:rsidP="004F7554">
      <w:pPr>
        <w:spacing w:after="0" w:line="240" w:lineRule="auto"/>
      </w:pPr>
      <w:r>
        <w:separator/>
      </w:r>
    </w:p>
  </w:footnote>
  <w:footnote w:type="continuationSeparator" w:id="0">
    <w:p w:rsidR="00C81C2E" w:rsidRDefault="00C81C2E" w:rsidP="004F7554">
      <w:pPr>
        <w:spacing w:after="0" w:line="240" w:lineRule="auto"/>
      </w:pPr>
      <w:r>
        <w:continuationSeparator/>
      </w:r>
    </w:p>
  </w:footnote>
  <w:footnote w:id="1">
    <w:p w:rsidR="004F7554" w:rsidRDefault="004F75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F7554">
        <w:rPr>
          <w:color w:val="000000" w:themeColor="text1"/>
        </w:rPr>
        <w:t>Staženo z: aplikace.msmt.cz/doc/NHRevizeBloomovytaxonomieedukace.doc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1C"/>
    <w:rsid w:val="0038232C"/>
    <w:rsid w:val="00426D86"/>
    <w:rsid w:val="00435F2F"/>
    <w:rsid w:val="004F7554"/>
    <w:rsid w:val="005173C3"/>
    <w:rsid w:val="00597A82"/>
    <w:rsid w:val="005E6CCE"/>
    <w:rsid w:val="009842D3"/>
    <w:rsid w:val="00986D80"/>
    <w:rsid w:val="00A616F8"/>
    <w:rsid w:val="00AF2D24"/>
    <w:rsid w:val="00B9302A"/>
    <w:rsid w:val="00C7761C"/>
    <w:rsid w:val="00C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544E-C4CF-4B0B-9D55-FBA63930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7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76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C7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5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5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7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E261-DACE-4191-A523-EDAD501E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Černochová</dc:creator>
  <cp:keywords/>
  <dc:description/>
  <cp:lastModifiedBy>Miroslava Černochová</cp:lastModifiedBy>
  <cp:revision>6</cp:revision>
  <dcterms:created xsi:type="dcterms:W3CDTF">2023-12-11T09:14:00Z</dcterms:created>
  <dcterms:modified xsi:type="dcterms:W3CDTF">2023-12-11T09:39:00Z</dcterms:modified>
</cp:coreProperties>
</file>